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FBD" w:rsidRDefault="00F266D2">
      <w:pPr>
        <w:rPr>
          <w:rFonts w:ascii="Kokila" w:eastAsia="Meiryo UI" w:hAnsi="Kokila" w:cs="Kokila"/>
          <w:sz w:val="32"/>
          <w:szCs w:val="32"/>
        </w:rPr>
      </w:pPr>
      <w:r w:rsidRPr="00020D24">
        <w:rPr>
          <w:rFonts w:ascii="Kokila" w:eastAsia="Meiryo UI" w:hAnsi="Kokila" w:cs="Kokila"/>
          <w:sz w:val="32"/>
          <w:szCs w:val="32"/>
        </w:rPr>
        <w:t>Elizabeth Cilliers 13SMO</w:t>
      </w:r>
    </w:p>
    <w:p w:rsidR="00F266D2" w:rsidRPr="00020D24" w:rsidRDefault="00F266D2" w:rsidP="00F266D2">
      <w:pPr>
        <w:spacing w:line="240" w:lineRule="auto"/>
        <w:rPr>
          <w:rFonts w:ascii="Kokila" w:eastAsia="Meiryo UI" w:hAnsi="Kokila" w:cs="Kokila"/>
          <w:sz w:val="32"/>
          <w:szCs w:val="32"/>
        </w:rPr>
      </w:pPr>
      <w:r w:rsidRPr="00020D24">
        <w:rPr>
          <w:rFonts w:ascii="Kokila" w:eastAsia="Meiryo UI" w:hAnsi="Kokila" w:cs="Kokila"/>
          <w:sz w:val="32"/>
          <w:szCs w:val="32"/>
        </w:rPr>
        <w:t>3. “The possession of knowledge carries an ethical responsibility.” Evaluate this claim.</w:t>
      </w:r>
    </w:p>
    <w:p w:rsidR="00020D24" w:rsidRPr="00020D24" w:rsidRDefault="00020D24" w:rsidP="00020D24">
      <w:pPr>
        <w:rPr>
          <w:rFonts w:ascii="Kokila" w:eastAsia="Meiryo UI" w:hAnsi="Kokila" w:cs="Kokila"/>
          <w:sz w:val="32"/>
          <w:szCs w:val="32"/>
          <w:u w:val="single"/>
        </w:rPr>
      </w:pPr>
      <w:r w:rsidRPr="00020D24">
        <w:rPr>
          <w:rFonts w:ascii="Kokila" w:eastAsia="Meiryo UI" w:hAnsi="Kokila" w:cs="Kokila"/>
          <w:sz w:val="32"/>
          <w:szCs w:val="32"/>
          <w:u w:val="single"/>
        </w:rPr>
        <w:t>Ideas so far:</w:t>
      </w:r>
    </w:p>
    <w:p w:rsidR="00C469FD" w:rsidRDefault="00020D24" w:rsidP="00F266D2">
      <w:pPr>
        <w:spacing w:line="240" w:lineRule="auto"/>
        <w:rPr>
          <w:rFonts w:ascii="Kokila" w:hAnsi="Kokila" w:cs="Kokila"/>
          <w:sz w:val="32"/>
          <w:szCs w:val="32"/>
        </w:rPr>
      </w:pPr>
      <w:r w:rsidRPr="00020D24">
        <w:rPr>
          <w:rFonts w:ascii="Kokila" w:hAnsi="Kokila" w:cs="Kokila"/>
          <w:sz w:val="32"/>
          <w:szCs w:val="32"/>
        </w:rPr>
        <w:t>When we obtain knowledge, we are given the responsibility and decision of what to do with that knowledge.</w:t>
      </w:r>
      <w:r>
        <w:rPr>
          <w:rFonts w:ascii="Kokila" w:hAnsi="Kokila" w:cs="Kokila"/>
          <w:sz w:val="32"/>
          <w:szCs w:val="32"/>
        </w:rPr>
        <w:t xml:space="preserve"> With the possession of knowledge, we have the responsibility to decide whether it ought to be shared or not and how the knowledge is to be used. These decisions</w:t>
      </w:r>
      <w:r w:rsidR="00C469FD">
        <w:rPr>
          <w:rFonts w:ascii="Kokila" w:hAnsi="Kokila" w:cs="Kokila"/>
          <w:sz w:val="32"/>
          <w:szCs w:val="32"/>
        </w:rPr>
        <w:t xml:space="preserve"> made</w:t>
      </w:r>
      <w:r>
        <w:rPr>
          <w:rFonts w:ascii="Kokila" w:hAnsi="Kokila" w:cs="Kokila"/>
          <w:sz w:val="32"/>
          <w:szCs w:val="32"/>
        </w:rPr>
        <w:t xml:space="preserve"> </w:t>
      </w:r>
      <w:r w:rsidR="00C469FD">
        <w:rPr>
          <w:rFonts w:ascii="Kokila" w:hAnsi="Kokila" w:cs="Kokila"/>
          <w:sz w:val="32"/>
          <w:szCs w:val="32"/>
        </w:rPr>
        <w:t>involve ethics whether personal, cultural or universal.</w:t>
      </w:r>
    </w:p>
    <w:p w:rsidR="00C469FD" w:rsidRDefault="00C469FD" w:rsidP="00F266D2">
      <w:pPr>
        <w:spacing w:line="240" w:lineRule="auto"/>
        <w:rPr>
          <w:rFonts w:ascii="Kokila" w:hAnsi="Kokila" w:cs="Kokila"/>
          <w:sz w:val="32"/>
          <w:szCs w:val="32"/>
        </w:rPr>
      </w:pPr>
      <w:r>
        <w:rPr>
          <w:rFonts w:ascii="Kokila" w:hAnsi="Kokila" w:cs="Kokila"/>
          <w:sz w:val="32"/>
          <w:szCs w:val="32"/>
        </w:rPr>
        <w:t>Areas of knowledge related:</w:t>
      </w:r>
    </w:p>
    <w:p w:rsidR="00C469FD" w:rsidRDefault="00C469FD" w:rsidP="00C469FD">
      <w:pPr>
        <w:pStyle w:val="ListParagraph"/>
        <w:numPr>
          <w:ilvl w:val="0"/>
          <w:numId w:val="1"/>
        </w:numPr>
        <w:spacing w:line="240" w:lineRule="auto"/>
        <w:rPr>
          <w:rFonts w:ascii="Kokila" w:hAnsi="Kokila" w:cs="Kokila"/>
          <w:sz w:val="32"/>
          <w:szCs w:val="32"/>
        </w:rPr>
      </w:pPr>
      <w:r>
        <w:rPr>
          <w:rFonts w:ascii="Kokila" w:hAnsi="Kokila" w:cs="Kokila"/>
          <w:sz w:val="32"/>
          <w:szCs w:val="32"/>
        </w:rPr>
        <w:t>Natural Science:</w:t>
      </w:r>
    </w:p>
    <w:p w:rsidR="00C469FD" w:rsidRDefault="00C469FD" w:rsidP="00C469FD">
      <w:pPr>
        <w:pStyle w:val="ListParagraph"/>
        <w:numPr>
          <w:ilvl w:val="1"/>
          <w:numId w:val="1"/>
        </w:numPr>
        <w:spacing w:line="240" w:lineRule="auto"/>
        <w:rPr>
          <w:rFonts w:ascii="Kokila" w:hAnsi="Kokila" w:cs="Kokila"/>
          <w:sz w:val="32"/>
          <w:szCs w:val="32"/>
        </w:rPr>
      </w:pPr>
      <w:r>
        <w:rPr>
          <w:rFonts w:ascii="Kokila" w:hAnsi="Kokila" w:cs="Kokila"/>
          <w:sz w:val="32"/>
          <w:szCs w:val="32"/>
        </w:rPr>
        <w:t>Example: Discoveries made by doctors and scientists in their fields of study</w:t>
      </w:r>
      <w:r w:rsidR="004A5B6A">
        <w:rPr>
          <w:rFonts w:ascii="Kokila" w:hAnsi="Kokila" w:cs="Kokila"/>
          <w:sz w:val="32"/>
          <w:szCs w:val="32"/>
        </w:rPr>
        <w:t xml:space="preserve"> and what they do and should do with the knowledge they possess.</w:t>
      </w:r>
    </w:p>
    <w:p w:rsidR="00994B4E" w:rsidRDefault="00994B4E" w:rsidP="00994B4E">
      <w:pPr>
        <w:pStyle w:val="ListParagraph"/>
        <w:numPr>
          <w:ilvl w:val="2"/>
          <w:numId w:val="1"/>
        </w:numPr>
        <w:spacing w:line="240" w:lineRule="auto"/>
        <w:rPr>
          <w:rFonts w:ascii="Kokila" w:hAnsi="Kokila" w:cs="Kokila"/>
          <w:sz w:val="32"/>
          <w:szCs w:val="32"/>
        </w:rPr>
      </w:pPr>
      <w:r>
        <w:rPr>
          <w:rFonts w:ascii="Kokila" w:hAnsi="Kokila" w:cs="Kokila"/>
          <w:sz w:val="32"/>
          <w:szCs w:val="32"/>
        </w:rPr>
        <w:t xml:space="preserve">Design of Nuclear weapons. Would the world have been better off without them? Should knowledge of weapon design have been hushed </w:t>
      </w:r>
      <w:r w:rsidR="00B96DB4">
        <w:rPr>
          <w:rFonts w:ascii="Kokila" w:hAnsi="Kokila" w:cs="Kokila"/>
          <w:sz w:val="32"/>
          <w:szCs w:val="32"/>
        </w:rPr>
        <w:t>up?</w:t>
      </w:r>
    </w:p>
    <w:p w:rsidR="00994B4E" w:rsidRDefault="00994B4E" w:rsidP="00994B4E">
      <w:pPr>
        <w:pStyle w:val="ListParagraph"/>
        <w:numPr>
          <w:ilvl w:val="2"/>
          <w:numId w:val="1"/>
        </w:numPr>
        <w:spacing w:line="240" w:lineRule="auto"/>
        <w:rPr>
          <w:rFonts w:ascii="Kokila" w:hAnsi="Kokila" w:cs="Kokila"/>
          <w:sz w:val="32"/>
          <w:szCs w:val="32"/>
        </w:rPr>
      </w:pPr>
      <w:r>
        <w:rPr>
          <w:rFonts w:ascii="Kokila" w:hAnsi="Kokila" w:cs="Kokila"/>
          <w:sz w:val="32"/>
          <w:szCs w:val="32"/>
        </w:rPr>
        <w:t>Cures for illnesses</w:t>
      </w:r>
    </w:p>
    <w:p w:rsidR="00994B4E" w:rsidRPr="00C469FD" w:rsidRDefault="00994B4E" w:rsidP="00994B4E">
      <w:pPr>
        <w:pStyle w:val="ListParagraph"/>
        <w:numPr>
          <w:ilvl w:val="2"/>
          <w:numId w:val="1"/>
        </w:numPr>
        <w:spacing w:line="240" w:lineRule="auto"/>
        <w:rPr>
          <w:rFonts w:ascii="Kokila" w:hAnsi="Kokila" w:cs="Kokila"/>
          <w:sz w:val="32"/>
          <w:szCs w:val="32"/>
        </w:rPr>
      </w:pPr>
      <w:r>
        <w:rPr>
          <w:rFonts w:ascii="Kokila" w:hAnsi="Kokila" w:cs="Kokila"/>
          <w:sz w:val="32"/>
          <w:szCs w:val="32"/>
        </w:rPr>
        <w:t>Knowledge about a person’s condition in healthcare- where knowledge is kept from family members by doctors or patient.</w:t>
      </w:r>
    </w:p>
    <w:p w:rsidR="00994B4E" w:rsidRPr="00994B4E" w:rsidRDefault="00C469FD" w:rsidP="00994B4E">
      <w:pPr>
        <w:pStyle w:val="ListParagraph"/>
        <w:numPr>
          <w:ilvl w:val="0"/>
          <w:numId w:val="1"/>
        </w:numPr>
        <w:spacing w:line="240" w:lineRule="auto"/>
        <w:rPr>
          <w:rFonts w:ascii="Kokila" w:hAnsi="Kokila" w:cs="Kokila"/>
          <w:sz w:val="32"/>
          <w:szCs w:val="32"/>
        </w:rPr>
      </w:pPr>
      <w:r>
        <w:rPr>
          <w:rFonts w:ascii="Kokila" w:hAnsi="Kokila" w:cs="Kokila"/>
          <w:sz w:val="32"/>
          <w:szCs w:val="32"/>
        </w:rPr>
        <w:t>History:</w:t>
      </w:r>
    </w:p>
    <w:p w:rsidR="00C469FD" w:rsidRDefault="00C469FD" w:rsidP="00C469FD">
      <w:pPr>
        <w:pStyle w:val="ListParagraph"/>
        <w:numPr>
          <w:ilvl w:val="1"/>
          <w:numId w:val="1"/>
        </w:numPr>
        <w:spacing w:line="240" w:lineRule="auto"/>
        <w:rPr>
          <w:rFonts w:ascii="Kokila" w:hAnsi="Kokila" w:cs="Kokila"/>
          <w:sz w:val="32"/>
          <w:szCs w:val="32"/>
        </w:rPr>
      </w:pPr>
      <w:r>
        <w:rPr>
          <w:rFonts w:ascii="Kokila" w:hAnsi="Kokila" w:cs="Kokila"/>
          <w:sz w:val="32"/>
          <w:szCs w:val="32"/>
        </w:rPr>
        <w:t xml:space="preserve">Example: </w:t>
      </w:r>
      <w:r w:rsidR="0055269E">
        <w:rPr>
          <w:rFonts w:ascii="Kokila" w:hAnsi="Kokila" w:cs="Kokila"/>
          <w:sz w:val="32"/>
          <w:szCs w:val="32"/>
        </w:rPr>
        <w:t xml:space="preserve">The knowledge we learn and obtain from the past and </w:t>
      </w:r>
      <w:r>
        <w:rPr>
          <w:rFonts w:ascii="Kokila" w:hAnsi="Kokila" w:cs="Kokila"/>
          <w:sz w:val="32"/>
          <w:szCs w:val="32"/>
        </w:rPr>
        <w:t>past events should help us make better ethical decisions in the future.</w:t>
      </w:r>
    </w:p>
    <w:p w:rsidR="00994B4E" w:rsidRDefault="00994B4E" w:rsidP="00994B4E">
      <w:pPr>
        <w:pStyle w:val="ListParagraph"/>
        <w:numPr>
          <w:ilvl w:val="2"/>
          <w:numId w:val="1"/>
        </w:numPr>
        <w:spacing w:line="240" w:lineRule="auto"/>
        <w:rPr>
          <w:rFonts w:ascii="Kokila" w:hAnsi="Kokila" w:cs="Kokila"/>
          <w:sz w:val="32"/>
          <w:szCs w:val="32"/>
        </w:rPr>
      </w:pPr>
      <w:r>
        <w:rPr>
          <w:rFonts w:ascii="Kokila" w:hAnsi="Kokila" w:cs="Kokila"/>
          <w:sz w:val="32"/>
          <w:szCs w:val="32"/>
        </w:rPr>
        <w:t>Destructive nuclear bomb in Hiroshima with long-term negative effects.</w:t>
      </w:r>
    </w:p>
    <w:p w:rsidR="00994B4E" w:rsidRDefault="00994B4E" w:rsidP="00994B4E">
      <w:pPr>
        <w:pStyle w:val="ListParagraph"/>
        <w:numPr>
          <w:ilvl w:val="2"/>
          <w:numId w:val="1"/>
        </w:numPr>
        <w:spacing w:line="240" w:lineRule="auto"/>
        <w:rPr>
          <w:rFonts w:ascii="Kokila" w:hAnsi="Kokila" w:cs="Kokila"/>
          <w:sz w:val="32"/>
          <w:szCs w:val="32"/>
        </w:rPr>
      </w:pPr>
      <w:r>
        <w:rPr>
          <w:rFonts w:ascii="Kokila" w:hAnsi="Kokila" w:cs="Kokila"/>
          <w:sz w:val="32"/>
          <w:szCs w:val="32"/>
        </w:rPr>
        <w:t>Sanctions against South Africa during Apartheid era. Knowledge gained from foreign countries’ own transgressions force them to act on that knowledge and attempt to prevent segregation from happening again. Believed to be the right thing to do.</w:t>
      </w:r>
    </w:p>
    <w:p w:rsidR="004A5B6A" w:rsidRDefault="004A5B6A" w:rsidP="004A5B6A">
      <w:pPr>
        <w:spacing w:line="240" w:lineRule="auto"/>
        <w:rPr>
          <w:rFonts w:ascii="Kokila" w:hAnsi="Kokila" w:cs="Kokila"/>
          <w:sz w:val="32"/>
          <w:szCs w:val="32"/>
        </w:rPr>
      </w:pPr>
      <w:r>
        <w:rPr>
          <w:rFonts w:ascii="Kokila" w:hAnsi="Kokila" w:cs="Kokila"/>
          <w:sz w:val="32"/>
          <w:szCs w:val="32"/>
        </w:rPr>
        <w:t>Ways of knowing</w:t>
      </w:r>
      <w:r w:rsidR="0055269E">
        <w:rPr>
          <w:rFonts w:ascii="Kokila" w:hAnsi="Kokila" w:cs="Kokila"/>
          <w:sz w:val="32"/>
          <w:szCs w:val="32"/>
        </w:rPr>
        <w:t xml:space="preserve"> related</w:t>
      </w:r>
      <w:r>
        <w:rPr>
          <w:rFonts w:ascii="Kokila" w:hAnsi="Kokila" w:cs="Kokila"/>
          <w:sz w:val="32"/>
          <w:szCs w:val="32"/>
        </w:rPr>
        <w:t>:</w:t>
      </w:r>
    </w:p>
    <w:p w:rsidR="004A5B6A" w:rsidRDefault="004A5B6A" w:rsidP="004A5B6A">
      <w:pPr>
        <w:pStyle w:val="ListParagraph"/>
        <w:numPr>
          <w:ilvl w:val="0"/>
          <w:numId w:val="2"/>
        </w:numPr>
        <w:spacing w:line="240" w:lineRule="auto"/>
        <w:rPr>
          <w:rFonts w:ascii="Kokila" w:hAnsi="Kokila" w:cs="Kokila"/>
          <w:sz w:val="32"/>
          <w:szCs w:val="32"/>
        </w:rPr>
      </w:pPr>
      <w:r>
        <w:rPr>
          <w:rFonts w:ascii="Kokila" w:hAnsi="Kokila" w:cs="Kokila"/>
          <w:sz w:val="32"/>
          <w:szCs w:val="32"/>
        </w:rPr>
        <w:t>Reason:</w:t>
      </w:r>
    </w:p>
    <w:p w:rsidR="004A5B6A" w:rsidRDefault="004A5B6A" w:rsidP="004A5B6A">
      <w:pPr>
        <w:pStyle w:val="ListParagraph"/>
        <w:numPr>
          <w:ilvl w:val="1"/>
          <w:numId w:val="2"/>
        </w:numPr>
        <w:spacing w:line="240" w:lineRule="auto"/>
        <w:rPr>
          <w:rFonts w:ascii="Kokila" w:hAnsi="Kokila" w:cs="Kokila"/>
          <w:sz w:val="32"/>
          <w:szCs w:val="32"/>
        </w:rPr>
      </w:pPr>
      <w:r>
        <w:rPr>
          <w:rFonts w:ascii="Kokila" w:hAnsi="Kokila" w:cs="Kokila"/>
          <w:sz w:val="32"/>
          <w:szCs w:val="32"/>
        </w:rPr>
        <w:t>We use reason to judge and weigh the consequences, motives and benefits of possessing certain bits knowledge and what we decide to do with it.</w:t>
      </w:r>
    </w:p>
    <w:p w:rsidR="004A5B6A" w:rsidRDefault="004A5B6A" w:rsidP="004A5B6A">
      <w:pPr>
        <w:pStyle w:val="ListParagraph"/>
        <w:numPr>
          <w:ilvl w:val="0"/>
          <w:numId w:val="2"/>
        </w:numPr>
        <w:spacing w:line="240" w:lineRule="auto"/>
        <w:rPr>
          <w:rFonts w:ascii="Kokila" w:hAnsi="Kokila" w:cs="Kokila"/>
          <w:sz w:val="32"/>
          <w:szCs w:val="32"/>
        </w:rPr>
      </w:pPr>
      <w:r>
        <w:rPr>
          <w:rFonts w:ascii="Kokila" w:hAnsi="Kokila" w:cs="Kokila"/>
          <w:sz w:val="32"/>
          <w:szCs w:val="32"/>
        </w:rPr>
        <w:t xml:space="preserve">Emotion: </w:t>
      </w:r>
    </w:p>
    <w:p w:rsidR="004A5B6A" w:rsidRPr="004A5B6A" w:rsidRDefault="004A5B6A" w:rsidP="004A5B6A">
      <w:pPr>
        <w:pStyle w:val="ListParagraph"/>
        <w:numPr>
          <w:ilvl w:val="1"/>
          <w:numId w:val="2"/>
        </w:numPr>
        <w:spacing w:line="240" w:lineRule="auto"/>
        <w:rPr>
          <w:rFonts w:ascii="Kokila" w:hAnsi="Kokila" w:cs="Kokila"/>
          <w:sz w:val="32"/>
          <w:szCs w:val="32"/>
        </w:rPr>
      </w:pPr>
      <w:r>
        <w:rPr>
          <w:rFonts w:ascii="Kokila" w:hAnsi="Kokila" w:cs="Kokila"/>
          <w:sz w:val="32"/>
          <w:szCs w:val="32"/>
        </w:rPr>
        <w:t>Influences our decision about what we decide to do with our knowledge. It may be used for good will but then again it may also influence one to use it for wrong doing.</w:t>
      </w:r>
    </w:p>
    <w:p w:rsidR="00C469FD" w:rsidRPr="00C469FD" w:rsidRDefault="00C469FD" w:rsidP="00C469FD">
      <w:pPr>
        <w:spacing w:line="240" w:lineRule="auto"/>
        <w:rPr>
          <w:rFonts w:ascii="Kokila" w:hAnsi="Kokila" w:cs="Kokila"/>
          <w:sz w:val="32"/>
          <w:szCs w:val="32"/>
        </w:rPr>
      </w:pPr>
    </w:p>
    <w:p w:rsidR="00020D24" w:rsidRPr="00020D24" w:rsidRDefault="00020D24" w:rsidP="00F266D2">
      <w:pPr>
        <w:spacing w:line="240" w:lineRule="auto"/>
        <w:rPr>
          <w:rFonts w:ascii="Kokila" w:eastAsia="Meiryo UI" w:hAnsi="Kokila" w:cs="Kokila"/>
          <w:sz w:val="32"/>
          <w:szCs w:val="32"/>
        </w:rPr>
      </w:pPr>
      <w:bookmarkStart w:id="0" w:name="_GoBack"/>
      <w:bookmarkEnd w:id="0"/>
    </w:p>
    <w:p w:rsidR="00F266D2" w:rsidRPr="00020D24" w:rsidRDefault="00F266D2">
      <w:pPr>
        <w:rPr>
          <w:rFonts w:ascii="Kokila" w:eastAsia="Meiryo UI" w:hAnsi="Kokila" w:cs="Kokila"/>
          <w:sz w:val="32"/>
          <w:szCs w:val="32"/>
        </w:rPr>
      </w:pPr>
    </w:p>
    <w:sectPr w:rsidR="00F266D2" w:rsidRPr="00020D24" w:rsidSect="00B96DB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Kokila">
    <w:panose1 w:val="020B0604020202020204"/>
    <w:charset w:val="00"/>
    <w:family w:val="swiss"/>
    <w:pitch w:val="variable"/>
    <w:sig w:usb0="00008003" w:usb1="00000000" w:usb2="00000000" w:usb3="00000000" w:csb0="00000001" w:csb1="00000000"/>
  </w:font>
  <w:font w:name="Meiryo UI">
    <w:panose1 w:val="020B0604030504040204"/>
    <w:charset w:val="80"/>
    <w:family w:val="swiss"/>
    <w:pitch w:val="variable"/>
    <w:sig w:usb0="E10102FF" w:usb1="EAC7FFFF" w:usb2="0001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B3FB7"/>
    <w:multiLevelType w:val="hybridMultilevel"/>
    <w:tmpl w:val="4E2EBCE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6A8F499F"/>
    <w:multiLevelType w:val="hybridMultilevel"/>
    <w:tmpl w:val="5AF4B238"/>
    <w:lvl w:ilvl="0" w:tplc="1C090001">
      <w:start w:val="1"/>
      <w:numFmt w:val="bullet"/>
      <w:lvlText w:val=""/>
      <w:lvlJc w:val="left"/>
      <w:pPr>
        <w:ind w:left="781" w:hanging="360"/>
      </w:pPr>
      <w:rPr>
        <w:rFonts w:ascii="Symbol" w:hAnsi="Symbol" w:hint="default"/>
      </w:rPr>
    </w:lvl>
    <w:lvl w:ilvl="1" w:tplc="1C090003">
      <w:start w:val="1"/>
      <w:numFmt w:val="bullet"/>
      <w:lvlText w:val="o"/>
      <w:lvlJc w:val="left"/>
      <w:pPr>
        <w:ind w:left="1501" w:hanging="360"/>
      </w:pPr>
      <w:rPr>
        <w:rFonts w:ascii="Courier New" w:hAnsi="Courier New" w:cs="Courier New" w:hint="default"/>
      </w:rPr>
    </w:lvl>
    <w:lvl w:ilvl="2" w:tplc="1C090005">
      <w:start w:val="1"/>
      <w:numFmt w:val="bullet"/>
      <w:lvlText w:val=""/>
      <w:lvlJc w:val="left"/>
      <w:pPr>
        <w:ind w:left="2221" w:hanging="360"/>
      </w:pPr>
      <w:rPr>
        <w:rFonts w:ascii="Wingdings" w:hAnsi="Wingdings" w:hint="default"/>
      </w:rPr>
    </w:lvl>
    <w:lvl w:ilvl="3" w:tplc="1C090001" w:tentative="1">
      <w:start w:val="1"/>
      <w:numFmt w:val="bullet"/>
      <w:lvlText w:val=""/>
      <w:lvlJc w:val="left"/>
      <w:pPr>
        <w:ind w:left="2941" w:hanging="360"/>
      </w:pPr>
      <w:rPr>
        <w:rFonts w:ascii="Symbol" w:hAnsi="Symbol" w:hint="default"/>
      </w:rPr>
    </w:lvl>
    <w:lvl w:ilvl="4" w:tplc="1C090003" w:tentative="1">
      <w:start w:val="1"/>
      <w:numFmt w:val="bullet"/>
      <w:lvlText w:val="o"/>
      <w:lvlJc w:val="left"/>
      <w:pPr>
        <w:ind w:left="3661" w:hanging="360"/>
      </w:pPr>
      <w:rPr>
        <w:rFonts w:ascii="Courier New" w:hAnsi="Courier New" w:cs="Courier New" w:hint="default"/>
      </w:rPr>
    </w:lvl>
    <w:lvl w:ilvl="5" w:tplc="1C090005" w:tentative="1">
      <w:start w:val="1"/>
      <w:numFmt w:val="bullet"/>
      <w:lvlText w:val=""/>
      <w:lvlJc w:val="left"/>
      <w:pPr>
        <w:ind w:left="4381" w:hanging="360"/>
      </w:pPr>
      <w:rPr>
        <w:rFonts w:ascii="Wingdings" w:hAnsi="Wingdings" w:hint="default"/>
      </w:rPr>
    </w:lvl>
    <w:lvl w:ilvl="6" w:tplc="1C090001" w:tentative="1">
      <w:start w:val="1"/>
      <w:numFmt w:val="bullet"/>
      <w:lvlText w:val=""/>
      <w:lvlJc w:val="left"/>
      <w:pPr>
        <w:ind w:left="5101" w:hanging="360"/>
      </w:pPr>
      <w:rPr>
        <w:rFonts w:ascii="Symbol" w:hAnsi="Symbol" w:hint="default"/>
      </w:rPr>
    </w:lvl>
    <w:lvl w:ilvl="7" w:tplc="1C090003" w:tentative="1">
      <w:start w:val="1"/>
      <w:numFmt w:val="bullet"/>
      <w:lvlText w:val="o"/>
      <w:lvlJc w:val="left"/>
      <w:pPr>
        <w:ind w:left="5821" w:hanging="360"/>
      </w:pPr>
      <w:rPr>
        <w:rFonts w:ascii="Courier New" w:hAnsi="Courier New" w:cs="Courier New" w:hint="default"/>
      </w:rPr>
    </w:lvl>
    <w:lvl w:ilvl="8" w:tplc="1C090005" w:tentative="1">
      <w:start w:val="1"/>
      <w:numFmt w:val="bullet"/>
      <w:lvlText w:val=""/>
      <w:lvlJc w:val="left"/>
      <w:pPr>
        <w:ind w:left="6541"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66D2"/>
    <w:rsid w:val="00020D24"/>
    <w:rsid w:val="003B6FBD"/>
    <w:rsid w:val="004A5B6A"/>
    <w:rsid w:val="0055269E"/>
    <w:rsid w:val="00994B4E"/>
    <w:rsid w:val="00B96DB4"/>
    <w:rsid w:val="00C469FD"/>
    <w:rsid w:val="00F266D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69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69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376</TotalTime>
  <Pages>1</Pages>
  <Words>257</Words>
  <Characters>1471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2012-10-07T11:27:00Z</dcterms:created>
  <dcterms:modified xsi:type="dcterms:W3CDTF">2012-10-07T17:45:00Z</dcterms:modified>
</cp:coreProperties>
</file>